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55" w:rsidRPr="00CB1E55" w:rsidRDefault="00CB1E55">
      <w:pPr>
        <w:rPr>
          <w:rFonts w:ascii="Verdana" w:hAnsi="Verdana"/>
        </w:rPr>
      </w:pPr>
      <w:r w:rsidRPr="00CB1E55">
        <w:rPr>
          <w:rFonts w:ascii="Verdana" w:hAnsi="Verdana"/>
        </w:rPr>
        <w:t xml:space="preserve">Chemical List – CHEM </w:t>
      </w:r>
      <w:r w:rsidR="001D5275">
        <w:rPr>
          <w:rFonts w:ascii="Verdana" w:hAnsi="Verdana"/>
        </w:rPr>
        <w:t>18</w:t>
      </w:r>
      <w:r w:rsidR="00F744FD">
        <w:rPr>
          <w:rFonts w:ascii="Verdana" w:hAnsi="Verdana"/>
        </w:rPr>
        <w:t>2</w:t>
      </w:r>
    </w:p>
    <w:p w:rsidR="00F744FD" w:rsidRDefault="00F744FD" w:rsidP="0070682D">
      <w:pPr>
        <w:rPr>
          <w:rFonts w:ascii="Verdana" w:hAnsi="Verdana"/>
        </w:rPr>
      </w:pPr>
      <w:r>
        <w:rPr>
          <w:rFonts w:ascii="Verdana" w:hAnsi="Verdana"/>
        </w:rPr>
        <w:t>General Chemistry II</w:t>
      </w:r>
    </w:p>
    <w:p w:rsidR="0070682D" w:rsidRDefault="0070682D" w:rsidP="0070682D">
      <w:pPr>
        <w:rPr>
          <w:rFonts w:ascii="Verdana" w:hAnsi="Verdana"/>
        </w:rPr>
      </w:pP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Acetone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Ammonia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Benzoic Acid</w:t>
      </w:r>
    </w:p>
    <w:p w:rsidR="001F752D" w:rsidRDefault="001F752D" w:rsidP="0070682D">
      <w:p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Bromocresol</w:t>
      </w:r>
      <w:proofErr w:type="spellEnd"/>
      <w:r>
        <w:rPr>
          <w:rFonts w:ascii="Verdana" w:hAnsi="Verdana"/>
        </w:rPr>
        <w:t xml:space="preserve"> Green indicator soln.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Bromophenol Blue indicator</w:t>
      </w:r>
      <w:bookmarkStart w:id="0" w:name="_GoBack"/>
      <w:bookmarkEnd w:id="0"/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Buffer pH 7 solution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Calcium Hydroxide 1%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Cobalt Nitrate 0.2M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Copper metal strips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Copper Nitrate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Copper Sulfate 0.01M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Copper Sulfate 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Crystal Violet 0.0002M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Cupric Nitrate 0.2M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Ferric Ammonium Sulfate 0.2M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6M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Iron galvanized nails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Iron Nitrate 0.2M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Iron Sulfate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Magnesium ribbon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Magnesium Sulfate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Manganese Nitrate 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Nickel Nitrate 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Nitric Acid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Nitric Acid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Phenolphthalein Indicator solution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Iodate 0.048M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Nitrate 0.1M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Thiocyanate 0.002M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Bisulfite 0.032M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Borate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Hydroxide 0.02M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Hydroxide 0.1M</w:t>
      </w:r>
    </w:p>
    <w:p w:rsidR="001F752D" w:rsidRDefault="001F752D" w:rsidP="0070682D">
      <w:p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Tert</w:t>
      </w:r>
      <w:proofErr w:type="spellEnd"/>
      <w:r>
        <w:rPr>
          <w:rFonts w:ascii="Verdana" w:hAnsi="Verdana"/>
        </w:rPr>
        <w:t>-Butyl Alcohol</w:t>
      </w:r>
    </w:p>
    <w:p w:rsidR="001F752D" w:rsidRDefault="001F752D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Zinc metal strips</w:t>
      </w:r>
    </w:p>
    <w:p w:rsidR="00755E8F" w:rsidRDefault="00755E8F" w:rsidP="0070682D">
      <w:pPr>
        <w:spacing w:after="0"/>
        <w:rPr>
          <w:rFonts w:ascii="Verdana" w:hAnsi="Verdana"/>
        </w:rPr>
      </w:pPr>
    </w:p>
    <w:sectPr w:rsidR="0075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4"/>
    <w:rsid w:val="00070D17"/>
    <w:rsid w:val="001D5275"/>
    <w:rsid w:val="001F752D"/>
    <w:rsid w:val="002473A1"/>
    <w:rsid w:val="0070682D"/>
    <w:rsid w:val="00755E8F"/>
    <w:rsid w:val="008245AD"/>
    <w:rsid w:val="009E3104"/>
    <w:rsid w:val="00CB1E55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AA88-5BFA-4582-8295-BD6B6E9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5</cp:revision>
  <dcterms:created xsi:type="dcterms:W3CDTF">2018-11-28T14:39:00Z</dcterms:created>
  <dcterms:modified xsi:type="dcterms:W3CDTF">2018-11-28T14:52:00Z</dcterms:modified>
</cp:coreProperties>
</file>